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Информационно-статистический обзор о количестве</w:t>
      </w:r>
      <w:r w:rsidR="009E4B8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тематике </w:t>
      </w:r>
    </w:p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результатах рассмотрения о</w:t>
      </w:r>
      <w:r w:rsidR="006312C3"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граждан, организаций </w:t>
      </w:r>
    </w:p>
    <w:p w:rsidR="00B67F2E" w:rsidRDefault="006312C3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>общественных объединений, поступивших в управление делами Губернатора Новосибирской области и Правите</w:t>
      </w:r>
      <w:r w:rsidR="0053503A">
        <w:rPr>
          <w:rFonts w:ascii="Times New Roman" w:hAnsi="Times New Roman" w:cs="Times New Roman"/>
          <w:b/>
          <w:bCs/>
          <w:sz w:val="28"/>
          <w:szCs w:val="28"/>
        </w:rPr>
        <w:t>льства Новосибирской области в 3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503A">
        <w:rPr>
          <w:rFonts w:ascii="Times New Roman" w:hAnsi="Times New Roman" w:cs="Times New Roman"/>
          <w:b/>
          <w:bCs/>
          <w:sz w:val="28"/>
          <w:szCs w:val="28"/>
        </w:rPr>
        <w:t>квартале 2021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67F2E" w:rsidRDefault="00B67F2E" w:rsidP="006312C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9DE" w:rsidRDefault="000C39DE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AF7AA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управление делами Губернатора Новосибирской области и Правительства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управления делами.</w:t>
      </w:r>
    </w:p>
    <w:p w:rsidR="000855DA" w:rsidRDefault="00EB2FB1" w:rsidP="00792A5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Возможность гражданам и объединениям граждан обратиться в управление делами Губернатора Новосибирской области и Правительства Новосибирской области реализована 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 w:rsidR="00750B05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почтовый адрес</w:t>
      </w:r>
      <w:r w:rsidR="00792A55" w:rsidRPr="006E4F2F">
        <w:rPr>
          <w:rFonts w:ascii="Times New Roman" w:eastAsia="Calibri" w:hAnsi="Times New Roman" w:cs="Times New Roman"/>
          <w:sz w:val="28"/>
          <w:szCs w:val="28"/>
        </w:rPr>
        <w:t xml:space="preserve"> и адрес </w:t>
      </w:r>
      <w:r w:rsidRPr="006E4F2F">
        <w:rPr>
          <w:rFonts w:ascii="Times New Roman" w:eastAsia="Calibri" w:hAnsi="Times New Roman" w:cs="Times New Roman"/>
          <w:sz w:val="28"/>
          <w:szCs w:val="28"/>
        </w:rPr>
        <w:t>элек</w:t>
      </w:r>
      <w:r w:rsidR="000855DA" w:rsidRPr="006E4F2F">
        <w:rPr>
          <w:rFonts w:ascii="Times New Roman" w:eastAsia="Calibri" w:hAnsi="Times New Roman" w:cs="Times New Roman"/>
          <w:sz w:val="28"/>
          <w:szCs w:val="28"/>
        </w:rPr>
        <w:t>тронной почты управления делами</w:t>
      </w:r>
      <w:r w:rsidR="008A0F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2885" w:rsidRPr="001E2885">
        <w:rPr>
          <w:rFonts w:ascii="Times New Roman" w:eastAsia="Calibri" w:hAnsi="Times New Roman" w:cs="Times New Roman"/>
          <w:sz w:val="28"/>
          <w:szCs w:val="28"/>
        </w:rPr>
        <w:t>в форме</w:t>
      </w:r>
      <w:r w:rsidR="001E2885">
        <w:rPr>
          <w:rFonts w:ascii="Times New Roman" w:eastAsia="Calibri" w:hAnsi="Times New Roman" w:cs="Times New Roman"/>
          <w:sz w:val="28"/>
          <w:szCs w:val="28"/>
        </w:rPr>
        <w:t xml:space="preserve"> смс-сообщения на телефонный номер </w:t>
      </w:r>
      <w:hyperlink r:id="rId5" w:history="1">
        <w:r w:rsidR="001E2885" w:rsidRPr="001E2885">
          <w:rPr>
            <w:rFonts w:ascii="Times New Roman" w:eastAsia="Calibri" w:hAnsi="Times New Roman" w:cs="Times New Roman"/>
            <w:bCs/>
            <w:sz w:val="28"/>
            <w:szCs w:val="28"/>
          </w:rPr>
          <w:t>8-965-827-84-13</w:t>
        </w:r>
      </w:hyperlink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855DA" w:rsidRPr="009D13E6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обращения </w:t>
      </w:r>
      <w:r w:rsidR="009D13E6">
        <w:rPr>
          <w:rFonts w:ascii="Times New Roman" w:eastAsia="Calibri" w:hAnsi="Times New Roman" w:cs="Times New Roman"/>
          <w:sz w:val="28"/>
          <w:szCs w:val="28"/>
        </w:rPr>
        <w:t xml:space="preserve">в разделе «Обращения граждан» на официальном интернет-сайте </w:t>
      </w:r>
      <w:r w:rsidR="009D13E6" w:rsidRPr="009D13E6">
        <w:t xml:space="preserve"> </w:t>
      </w:r>
      <w:hyperlink w:history="1">
        <w:r w:rsidR="007C5588" w:rsidRPr="004C60D8">
          <w:rPr>
            <w:rStyle w:val="a4"/>
          </w:rPr>
          <w:t xml:space="preserve"> </w:t>
        </w:r>
        <w:r w:rsidR="007C5588" w:rsidRPr="004C60D8">
          <w:rPr>
            <w:rStyle w:val="a4"/>
            <w:rFonts w:ascii="Times New Roman" w:eastAsia="Calibri" w:hAnsi="Times New Roman" w:cs="Times New Roman"/>
            <w:sz w:val="28"/>
            <w:szCs w:val="28"/>
          </w:rPr>
          <w:t>www.ud.nso.ru</w:t>
        </w:r>
      </w:hyperlink>
      <w:r w:rsidR="00792A55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:rsidR="009D13E6" w:rsidRPr="009D13E6" w:rsidRDefault="009D13E6" w:rsidP="00EB2FB1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FB1" w:rsidRDefault="00EB2FB1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53503A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3 квартале 2021</w:t>
      </w:r>
      <w:r w:rsidR="0009417C">
        <w:rPr>
          <w:rFonts w:ascii="Times New Roman" w:eastAsia="Calibri" w:hAnsi="Times New Roman" w:cs="Times New Roman"/>
          <w:sz w:val="28"/>
          <w:szCs w:val="28"/>
        </w:rPr>
        <w:t xml:space="preserve"> года в управление делами Губернатора Новосибирской области и Правительства Новосибирской област</w:t>
      </w:r>
      <w:r w:rsidR="00A476FA">
        <w:rPr>
          <w:rFonts w:ascii="Times New Roman" w:eastAsia="Calibri" w:hAnsi="Times New Roman" w:cs="Times New Roman"/>
          <w:sz w:val="28"/>
          <w:szCs w:val="28"/>
        </w:rPr>
        <w:t>и поступило 10</w:t>
      </w:r>
      <w:r w:rsidR="0009417C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="001F6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AC0" w:rsidRPr="00D1087F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051408">
        <w:rPr>
          <w:rFonts w:ascii="Times New Roman" w:eastAsia="Calibri" w:hAnsi="Times New Roman" w:cs="Times New Roman"/>
          <w:i/>
          <w:sz w:val="28"/>
          <w:szCs w:val="28"/>
        </w:rPr>
        <w:t>во 2</w:t>
      </w:r>
      <w:r w:rsidR="001F6AC0" w:rsidRPr="00D1087F">
        <w:rPr>
          <w:rFonts w:ascii="Times New Roman" w:eastAsia="Calibri" w:hAnsi="Times New Roman" w:cs="Times New Roman"/>
          <w:i/>
          <w:sz w:val="28"/>
          <w:szCs w:val="28"/>
        </w:rPr>
        <w:t xml:space="preserve"> кварт</w:t>
      </w:r>
      <w:r w:rsidR="00051408">
        <w:rPr>
          <w:rFonts w:ascii="Times New Roman" w:eastAsia="Calibri" w:hAnsi="Times New Roman" w:cs="Times New Roman"/>
          <w:i/>
          <w:sz w:val="28"/>
          <w:szCs w:val="28"/>
        </w:rPr>
        <w:t>але 2021 года – 11</w:t>
      </w:r>
      <w:r w:rsidR="00D1087F" w:rsidRPr="00D1087F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обращений, в 3 квартале 2020</w:t>
      </w:r>
      <w:r w:rsidR="001F6AC0" w:rsidRPr="00D1087F">
        <w:rPr>
          <w:rFonts w:ascii="Times New Roman" w:eastAsia="Calibri" w:hAnsi="Times New Roman" w:cs="Times New Roman"/>
          <w:i/>
          <w:sz w:val="28"/>
          <w:szCs w:val="28"/>
        </w:rPr>
        <w:t xml:space="preserve"> года – </w:t>
      </w:r>
      <w:r w:rsidR="00D1087F" w:rsidRPr="00D1087F">
        <w:rPr>
          <w:rFonts w:ascii="Times New Roman" w:eastAsia="Calibri" w:hAnsi="Times New Roman" w:cs="Times New Roman"/>
          <w:i/>
          <w:sz w:val="28"/>
          <w:szCs w:val="28"/>
        </w:rPr>
        <w:t>6</w:t>
      </w:r>
      <w:r w:rsidR="001F6AC0" w:rsidRPr="00D1087F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обращений)</w:t>
      </w:r>
      <w:r w:rsidR="0009417C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09417C" w:rsidRDefault="0009417C" w:rsidP="00AF2C0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1D1922">
        <w:rPr>
          <w:rFonts w:ascii="Times New Roman" w:eastAsia="Calibri" w:hAnsi="Times New Roman" w:cs="Times New Roman"/>
          <w:sz w:val="28"/>
          <w:szCs w:val="28"/>
        </w:rPr>
        <w:t>письменных обращений – 7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25E61" w:rsidRPr="009F1B7F">
        <w:rPr>
          <w:rFonts w:ascii="Times New Roman" w:eastAsia="Calibri" w:hAnsi="Times New Roman" w:cs="Times New Roman"/>
          <w:i/>
          <w:sz w:val="28"/>
          <w:szCs w:val="28"/>
        </w:rPr>
        <w:t>во 2</w:t>
      </w:r>
      <w:r w:rsidR="00AF2C07" w:rsidRPr="009F1B7F">
        <w:rPr>
          <w:rFonts w:ascii="Times New Roman" w:eastAsia="Calibri" w:hAnsi="Times New Roman" w:cs="Times New Roman"/>
          <w:i/>
          <w:sz w:val="28"/>
          <w:szCs w:val="28"/>
        </w:rPr>
        <w:t xml:space="preserve"> кварта</w:t>
      </w:r>
      <w:r w:rsidR="00DB1197" w:rsidRPr="009F1B7F">
        <w:rPr>
          <w:rFonts w:ascii="Times New Roman" w:eastAsia="Calibri" w:hAnsi="Times New Roman" w:cs="Times New Roman"/>
          <w:i/>
          <w:sz w:val="28"/>
          <w:szCs w:val="28"/>
        </w:rPr>
        <w:t>ле 2021 года – 11</w:t>
      </w:r>
      <w:r w:rsidR="00AE3AC4" w:rsidRPr="009F1B7F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обращений, в 3 квартале 2020</w:t>
      </w:r>
      <w:r w:rsidR="00AF2C07" w:rsidRPr="009F1B7F">
        <w:rPr>
          <w:rFonts w:ascii="Times New Roman" w:eastAsia="Calibri" w:hAnsi="Times New Roman" w:cs="Times New Roman"/>
          <w:i/>
          <w:sz w:val="28"/>
          <w:szCs w:val="28"/>
        </w:rPr>
        <w:t xml:space="preserve"> года – </w:t>
      </w:r>
      <w:r w:rsidR="00AE3AC4" w:rsidRPr="009F1B7F">
        <w:rPr>
          <w:rFonts w:ascii="Times New Roman" w:eastAsia="Calibri" w:hAnsi="Times New Roman" w:cs="Times New Roman"/>
          <w:i/>
          <w:sz w:val="28"/>
          <w:szCs w:val="28"/>
        </w:rPr>
        <w:t>6 обращений</w:t>
      </w:r>
      <w:r w:rsidR="00AF2C07">
        <w:rPr>
          <w:rFonts w:ascii="Times New Roman" w:eastAsia="Calibri" w:hAnsi="Times New Roman" w:cs="Times New Roman"/>
          <w:sz w:val="28"/>
          <w:szCs w:val="28"/>
        </w:rPr>
        <w:t xml:space="preserve">), из них </w:t>
      </w:r>
      <w:r w:rsidR="00244EBE">
        <w:rPr>
          <w:rFonts w:ascii="Times New Roman" w:eastAsia="Calibri" w:hAnsi="Times New Roman" w:cs="Times New Roman"/>
          <w:sz w:val="28"/>
          <w:szCs w:val="28"/>
        </w:rPr>
        <w:t>6 обращений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3E3">
        <w:rPr>
          <w:rFonts w:ascii="Times New Roman" w:eastAsia="Calibri" w:hAnsi="Times New Roman" w:cs="Times New Roman"/>
          <w:sz w:val="28"/>
          <w:szCs w:val="28"/>
        </w:rPr>
        <w:t>поступило из Общественной</w:t>
      </w:r>
      <w:r w:rsidR="00244EBE">
        <w:rPr>
          <w:rFonts w:ascii="Times New Roman" w:eastAsia="Calibri" w:hAnsi="Times New Roman" w:cs="Times New Roman"/>
          <w:sz w:val="28"/>
          <w:szCs w:val="28"/>
        </w:rPr>
        <w:t xml:space="preserve"> приемной Губернатора области; 1 обращение поступило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EBE">
        <w:rPr>
          <w:rFonts w:ascii="Times New Roman" w:eastAsia="Calibri" w:hAnsi="Times New Roman" w:cs="Times New Roman"/>
          <w:sz w:val="28"/>
          <w:szCs w:val="28"/>
        </w:rPr>
        <w:t>из Законодательного собрания Новосибирской области</w:t>
      </w:r>
      <w:r w:rsidR="00271E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477C" w:rsidRDefault="00271E45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устных обращ</w:t>
      </w:r>
      <w:r w:rsidR="0011186D">
        <w:rPr>
          <w:rFonts w:ascii="Times New Roman" w:eastAsia="Calibri" w:hAnsi="Times New Roman" w:cs="Times New Roman"/>
          <w:sz w:val="28"/>
          <w:szCs w:val="28"/>
        </w:rPr>
        <w:t>ений по справочному телефону – 3</w:t>
      </w:r>
      <w:r w:rsidR="00A7029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A05B4" w:rsidRPr="00B51E71">
        <w:rPr>
          <w:rFonts w:ascii="Times New Roman" w:eastAsia="Calibri" w:hAnsi="Times New Roman" w:cs="Times New Roman"/>
          <w:i/>
          <w:sz w:val="28"/>
          <w:szCs w:val="28"/>
        </w:rPr>
        <w:t>во 2</w:t>
      </w:r>
      <w:r w:rsidR="00A7029E" w:rsidRPr="00B51E71">
        <w:rPr>
          <w:rFonts w:ascii="Times New Roman" w:eastAsia="Calibri" w:hAnsi="Times New Roman" w:cs="Times New Roman"/>
          <w:i/>
          <w:sz w:val="28"/>
          <w:szCs w:val="28"/>
        </w:rPr>
        <w:t xml:space="preserve"> квартале 2021 года </w:t>
      </w:r>
      <w:r w:rsidR="00CB1EA0" w:rsidRPr="00B51E71">
        <w:rPr>
          <w:rFonts w:ascii="Times New Roman" w:eastAsia="Calibri" w:hAnsi="Times New Roman" w:cs="Times New Roman"/>
          <w:i/>
          <w:sz w:val="28"/>
          <w:szCs w:val="28"/>
        </w:rPr>
        <w:t xml:space="preserve">и </w:t>
      </w:r>
      <w:r w:rsidR="00CB1EA0" w:rsidRPr="00B51E71">
        <w:rPr>
          <w:rFonts w:ascii="Times New Roman" w:eastAsia="Calibri" w:hAnsi="Times New Roman" w:cs="Times New Roman"/>
          <w:i/>
          <w:sz w:val="28"/>
          <w:szCs w:val="28"/>
        </w:rPr>
        <w:t xml:space="preserve">в 3 квартале 2020 года </w:t>
      </w:r>
      <w:r w:rsidR="00A7029E" w:rsidRPr="00B51E71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="00261E1F" w:rsidRPr="00B51E71">
        <w:rPr>
          <w:rFonts w:ascii="Times New Roman" w:eastAsia="Calibri" w:hAnsi="Times New Roman" w:cs="Times New Roman"/>
          <w:i/>
          <w:sz w:val="28"/>
          <w:szCs w:val="28"/>
        </w:rPr>
        <w:t>устных обращений не поступало</w:t>
      </w:r>
      <w:r w:rsidR="00B51E71">
        <w:rPr>
          <w:rFonts w:ascii="Times New Roman" w:eastAsia="Calibri" w:hAnsi="Times New Roman" w:cs="Times New Roman"/>
          <w:i/>
          <w:sz w:val="28"/>
          <w:szCs w:val="28"/>
        </w:rPr>
        <w:t>)</w:t>
      </w:r>
      <w:bookmarkStart w:id="0" w:name="_GoBack"/>
      <w:bookmarkEnd w:id="0"/>
      <w:r w:rsidR="00CB1EA0" w:rsidRPr="00B51E7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D1262" w:rsidRDefault="001D1262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E45" w:rsidRDefault="007E4016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16">
        <w:rPr>
          <w:rFonts w:ascii="Times New Roman" w:hAnsi="Times New Roman" w:cs="Times New Roman"/>
          <w:b/>
          <w:sz w:val="28"/>
          <w:szCs w:val="28"/>
        </w:rPr>
        <w:t>Тематика поступивших обращени</w:t>
      </w:r>
      <w:r>
        <w:rPr>
          <w:rFonts w:ascii="Times New Roman" w:hAnsi="Times New Roman" w:cs="Times New Roman"/>
          <w:b/>
          <w:sz w:val="28"/>
          <w:szCs w:val="28"/>
        </w:rPr>
        <w:t>й:</w:t>
      </w:r>
    </w:p>
    <w:p w:rsidR="007E4016" w:rsidRDefault="00DB26B7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6B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B26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Государство, обществ</w:t>
      </w:r>
      <w:r w:rsidRPr="00DB26B7">
        <w:rPr>
          <w:rFonts w:ascii="Times New Roman" w:hAnsi="Times New Roman" w:cs="Times New Roman"/>
          <w:sz w:val="28"/>
          <w:szCs w:val="28"/>
        </w:rPr>
        <w:t>о, политика»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7A3">
        <w:rPr>
          <w:rFonts w:ascii="Times New Roman" w:hAnsi="Times New Roman" w:cs="Times New Roman"/>
          <w:sz w:val="28"/>
          <w:szCs w:val="28"/>
        </w:rPr>
        <w:t>6 вопросов</w:t>
      </w:r>
      <w:r w:rsidR="008F73F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D34CC" w:rsidRDefault="008F73F3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D34CC">
        <w:rPr>
          <w:rFonts w:ascii="Times New Roman" w:hAnsi="Times New Roman" w:cs="Times New Roman"/>
          <w:sz w:val="28"/>
          <w:szCs w:val="28"/>
        </w:rPr>
        <w:t>обращения</w:t>
      </w:r>
      <w:r w:rsidR="005F6A8F">
        <w:rPr>
          <w:rFonts w:ascii="Times New Roman" w:hAnsi="Times New Roman" w:cs="Times New Roman"/>
          <w:sz w:val="28"/>
          <w:szCs w:val="28"/>
        </w:rPr>
        <w:t>, заявления и жалоб</w:t>
      </w:r>
      <w:r w:rsidR="00CC57A3">
        <w:rPr>
          <w:rFonts w:ascii="Times New Roman" w:hAnsi="Times New Roman" w:cs="Times New Roman"/>
          <w:sz w:val="28"/>
          <w:szCs w:val="28"/>
        </w:rPr>
        <w:t>ы граждан – 5</w:t>
      </w:r>
      <w:r w:rsidR="00ED34CC">
        <w:rPr>
          <w:rFonts w:ascii="Times New Roman" w:hAnsi="Times New Roman" w:cs="Times New Roman"/>
          <w:sz w:val="28"/>
          <w:szCs w:val="28"/>
        </w:rPr>
        <w:t>;</w:t>
      </w:r>
    </w:p>
    <w:p w:rsidR="008F73F3" w:rsidRDefault="00ED34CC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> </w:t>
      </w:r>
      <w:r w:rsidR="005F6A8F">
        <w:rPr>
          <w:rFonts w:ascii="Times New Roman" w:hAnsi="Times New Roman" w:cs="Times New Roman"/>
          <w:sz w:val="28"/>
          <w:szCs w:val="28"/>
        </w:rPr>
        <w:t>органы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– 1.</w:t>
      </w:r>
    </w:p>
    <w:p w:rsidR="00DB26B7" w:rsidRDefault="00DB26B7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«Социальная сфера»</w:t>
      </w:r>
      <w:r w:rsidR="000D5F93">
        <w:rPr>
          <w:rFonts w:ascii="Times New Roman" w:hAnsi="Times New Roman" w:cs="Times New Roman"/>
          <w:sz w:val="28"/>
          <w:szCs w:val="28"/>
        </w:rPr>
        <w:t xml:space="preserve"> – 3</w:t>
      </w:r>
      <w:r w:rsidR="00ED34CC">
        <w:rPr>
          <w:rFonts w:ascii="Times New Roman" w:hAnsi="Times New Roman" w:cs="Times New Roman"/>
          <w:sz w:val="28"/>
          <w:szCs w:val="28"/>
        </w:rPr>
        <w:t xml:space="preserve"> вопроса, в том числе:</w:t>
      </w:r>
    </w:p>
    <w:p w:rsidR="00ED34CC" w:rsidRDefault="00C92507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проведение общественных мероприятий </w:t>
      </w:r>
      <w:r w:rsidR="00ED34CC">
        <w:rPr>
          <w:rFonts w:ascii="Times New Roman" w:hAnsi="Times New Roman" w:cs="Times New Roman"/>
          <w:sz w:val="28"/>
          <w:szCs w:val="28"/>
        </w:rPr>
        <w:t>– 1;</w:t>
      </w:r>
    </w:p>
    <w:p w:rsidR="000D5F93" w:rsidRDefault="0030618E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трудоустройство – 2</w:t>
      </w:r>
      <w:r w:rsidR="000D5F93">
        <w:rPr>
          <w:rFonts w:ascii="Times New Roman" w:hAnsi="Times New Roman" w:cs="Times New Roman"/>
          <w:sz w:val="28"/>
          <w:szCs w:val="28"/>
        </w:rPr>
        <w:t>.</w:t>
      </w:r>
    </w:p>
    <w:p w:rsidR="00DB26B7" w:rsidRDefault="00D348A9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«Экономика» – 1 вопрос по тематике «транспорт».</w:t>
      </w:r>
    </w:p>
    <w:p w:rsidR="00FB047A" w:rsidRDefault="00FB047A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047A" w:rsidRDefault="00FB047A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 приеме в 3 квартале 2021 года принят один человек.</w:t>
      </w:r>
      <w:r w:rsidR="009E4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574" w:rsidRDefault="00174574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574" w:rsidRDefault="00174574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Pr="00174574">
        <w:rPr>
          <w:rFonts w:ascii="Times New Roman" w:hAnsi="Times New Roman" w:cs="Times New Roman"/>
          <w:sz w:val="28"/>
          <w:szCs w:val="28"/>
        </w:rPr>
        <w:t xml:space="preserve"> </w:t>
      </w:r>
      <w:r w:rsidR="00506969">
        <w:rPr>
          <w:rFonts w:ascii="Times New Roman" w:hAnsi="Times New Roman" w:cs="Times New Roman"/>
          <w:sz w:val="28"/>
          <w:szCs w:val="28"/>
        </w:rPr>
        <w:t xml:space="preserve">на все вопросы </w:t>
      </w:r>
      <w:r>
        <w:rPr>
          <w:rFonts w:ascii="Times New Roman" w:hAnsi="Times New Roman" w:cs="Times New Roman"/>
          <w:sz w:val="28"/>
          <w:szCs w:val="28"/>
        </w:rPr>
        <w:t>даны разъяснения в устано</w:t>
      </w:r>
      <w:r w:rsidR="00506969">
        <w:rPr>
          <w:rFonts w:ascii="Times New Roman" w:hAnsi="Times New Roman" w:cs="Times New Roman"/>
          <w:sz w:val="28"/>
          <w:szCs w:val="28"/>
        </w:rPr>
        <w:t>вленные законодательством сроки.</w:t>
      </w:r>
    </w:p>
    <w:sectPr w:rsidR="00174574" w:rsidSect="009F19CC">
      <w:pgSz w:w="11906" w:h="16838"/>
      <w:pgMar w:top="1134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004A"/>
    <w:multiLevelType w:val="hybridMultilevel"/>
    <w:tmpl w:val="F320BA2C"/>
    <w:lvl w:ilvl="0" w:tplc="52F6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3477C"/>
    <w:rsid w:val="00051408"/>
    <w:rsid w:val="000855DA"/>
    <w:rsid w:val="0009417C"/>
    <w:rsid w:val="000C39DE"/>
    <w:rsid w:val="000D3480"/>
    <w:rsid w:val="000D5F93"/>
    <w:rsid w:val="000F2F53"/>
    <w:rsid w:val="000F561A"/>
    <w:rsid w:val="001070B8"/>
    <w:rsid w:val="0011186D"/>
    <w:rsid w:val="00147AEC"/>
    <w:rsid w:val="00174574"/>
    <w:rsid w:val="001D1262"/>
    <w:rsid w:val="001D1922"/>
    <w:rsid w:val="001E2885"/>
    <w:rsid w:val="001E2ADF"/>
    <w:rsid w:val="001F6AC0"/>
    <w:rsid w:val="002070CE"/>
    <w:rsid w:val="00244EBE"/>
    <w:rsid w:val="00246969"/>
    <w:rsid w:val="00261E1F"/>
    <w:rsid w:val="00266B6D"/>
    <w:rsid w:val="00271E45"/>
    <w:rsid w:val="002933E3"/>
    <w:rsid w:val="002B1B3A"/>
    <w:rsid w:val="00305A8A"/>
    <w:rsid w:val="0030618E"/>
    <w:rsid w:val="00311D5C"/>
    <w:rsid w:val="00361B5E"/>
    <w:rsid w:val="00391141"/>
    <w:rsid w:val="003B7299"/>
    <w:rsid w:val="004974AD"/>
    <w:rsid w:val="00497997"/>
    <w:rsid w:val="004B32F6"/>
    <w:rsid w:val="00506969"/>
    <w:rsid w:val="005165A4"/>
    <w:rsid w:val="0053503A"/>
    <w:rsid w:val="005559EF"/>
    <w:rsid w:val="00560D2F"/>
    <w:rsid w:val="00591F8F"/>
    <w:rsid w:val="005B5644"/>
    <w:rsid w:val="005F6A8F"/>
    <w:rsid w:val="006312C3"/>
    <w:rsid w:val="00637F77"/>
    <w:rsid w:val="00646AA2"/>
    <w:rsid w:val="00657967"/>
    <w:rsid w:val="006E4F2F"/>
    <w:rsid w:val="007023BD"/>
    <w:rsid w:val="00703553"/>
    <w:rsid w:val="00750B05"/>
    <w:rsid w:val="00792A55"/>
    <w:rsid w:val="007C5588"/>
    <w:rsid w:val="007E4016"/>
    <w:rsid w:val="008170CF"/>
    <w:rsid w:val="008506E0"/>
    <w:rsid w:val="00860A9F"/>
    <w:rsid w:val="008950B0"/>
    <w:rsid w:val="008A0F77"/>
    <w:rsid w:val="008F73F3"/>
    <w:rsid w:val="00913D83"/>
    <w:rsid w:val="009640F8"/>
    <w:rsid w:val="00973087"/>
    <w:rsid w:val="00995D5C"/>
    <w:rsid w:val="009B0285"/>
    <w:rsid w:val="009C7200"/>
    <w:rsid w:val="009D13E6"/>
    <w:rsid w:val="009D6FCE"/>
    <w:rsid w:val="009E45E6"/>
    <w:rsid w:val="009E4B8D"/>
    <w:rsid w:val="009E4E3B"/>
    <w:rsid w:val="009F19CC"/>
    <w:rsid w:val="009F1B7F"/>
    <w:rsid w:val="00A25E61"/>
    <w:rsid w:val="00A4047E"/>
    <w:rsid w:val="00A476FA"/>
    <w:rsid w:val="00A7029E"/>
    <w:rsid w:val="00A83EE5"/>
    <w:rsid w:val="00AC2B82"/>
    <w:rsid w:val="00AD0125"/>
    <w:rsid w:val="00AE3AC4"/>
    <w:rsid w:val="00AF2C07"/>
    <w:rsid w:val="00AF7AA8"/>
    <w:rsid w:val="00B51E71"/>
    <w:rsid w:val="00B67F2E"/>
    <w:rsid w:val="00C62DCA"/>
    <w:rsid w:val="00C76513"/>
    <w:rsid w:val="00C77284"/>
    <w:rsid w:val="00C92507"/>
    <w:rsid w:val="00CB1EA0"/>
    <w:rsid w:val="00CC57A3"/>
    <w:rsid w:val="00CE0300"/>
    <w:rsid w:val="00CE579F"/>
    <w:rsid w:val="00D016BE"/>
    <w:rsid w:val="00D1087F"/>
    <w:rsid w:val="00D348A9"/>
    <w:rsid w:val="00D3737E"/>
    <w:rsid w:val="00D615C6"/>
    <w:rsid w:val="00D9103D"/>
    <w:rsid w:val="00DA05B4"/>
    <w:rsid w:val="00DB1197"/>
    <w:rsid w:val="00DB26B7"/>
    <w:rsid w:val="00DB6C68"/>
    <w:rsid w:val="00E1590C"/>
    <w:rsid w:val="00E25A9A"/>
    <w:rsid w:val="00E65C94"/>
    <w:rsid w:val="00EB2FB1"/>
    <w:rsid w:val="00EB6B40"/>
    <w:rsid w:val="00EB7ABF"/>
    <w:rsid w:val="00ED34CC"/>
    <w:rsid w:val="00EE4D70"/>
    <w:rsid w:val="00EF2901"/>
    <w:rsid w:val="00F065AB"/>
    <w:rsid w:val="00F12438"/>
    <w:rsid w:val="00F22C9B"/>
    <w:rsid w:val="00F57282"/>
    <w:rsid w:val="00FB047A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E3E6"/>
  <w15:docId w15:val="{C7960BE0-5494-4340-92D1-A961C28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F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0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C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E2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d.nso.ru/page/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Коновалова Анна Викторовна</dc:creator>
  <cp:lastModifiedBy>Приемная Управляющего делами Губернатора</cp:lastModifiedBy>
  <cp:revision>27</cp:revision>
  <cp:lastPrinted>2019-03-18T06:02:00Z</cp:lastPrinted>
  <dcterms:created xsi:type="dcterms:W3CDTF">2022-05-27T07:02:00Z</dcterms:created>
  <dcterms:modified xsi:type="dcterms:W3CDTF">2022-06-23T09:09:00Z</dcterms:modified>
</cp:coreProperties>
</file>